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normal2"/>
        <w:tblW w:w="13434" w:type="dxa"/>
        <w:tblLayout w:type="fixed"/>
        <w:tblLook w:val="0420" w:firstRow="1" w:lastRow="0" w:firstColumn="0" w:lastColumn="0" w:noHBand="0" w:noVBand="1"/>
      </w:tblPr>
      <w:tblGrid>
        <w:gridCol w:w="1843"/>
        <w:gridCol w:w="1701"/>
        <w:gridCol w:w="5696"/>
        <w:gridCol w:w="4194"/>
      </w:tblGrid>
      <w:tr w:rsidR="07060009" w:rsidRPr="00CC4D90" w14:paraId="14999FC2" w14:textId="77777777" w:rsidTr="626FC3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5"/>
        </w:trPr>
        <w:tc>
          <w:tcPr>
            <w:tcW w:w="1843" w:type="dxa"/>
          </w:tcPr>
          <w:p w14:paraId="122B157C" w14:textId="77193A1C" w:rsidR="07060009" w:rsidRPr="00CC4D90" w:rsidRDefault="00D71610" w:rsidP="0153AF45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noProof/>
                <w:color w:val="000000" w:themeColor="text1"/>
                <w:sz w:val="20"/>
                <w:szCs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DD73C49" wp14:editId="12EB5645">
                      <wp:simplePos x="0" y="0"/>
                      <wp:positionH relativeFrom="column">
                        <wp:posOffset>-38372</wp:posOffset>
                      </wp:positionH>
                      <wp:positionV relativeFrom="paragraph">
                        <wp:posOffset>-318316</wp:posOffset>
                      </wp:positionV>
                      <wp:extent cx="2671354" cy="315685"/>
                      <wp:effectExtent l="0" t="0" r="0" b="1905"/>
                      <wp:wrapNone/>
                      <wp:docPr id="1" name="Cuadro de tex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71354" cy="31568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D07356D" w14:textId="0A476699" w:rsidR="00D71610" w:rsidRPr="00066BCA" w:rsidRDefault="00D71610">
                                  <w:pPr>
                                    <w:rPr>
                                      <w:rFonts w:ascii="Palatino Linotype" w:hAnsi="Palatino Linotype"/>
                                      <w:i/>
                                      <w:iCs/>
                                      <w:sz w:val="20"/>
                                      <w:szCs w:val="20"/>
                                      <w:lang w:val="en-US"/>
                                    </w:rPr>
                                  </w:pPr>
                                  <w:r w:rsidRPr="00856AFA">
                                    <w:rPr>
                                      <w:rFonts w:ascii="Palatino Linotype" w:hAnsi="Palatino Linotype"/>
                                      <w:b/>
                                      <w:bCs/>
                                      <w:i/>
                                      <w:i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Table </w:t>
                                  </w:r>
                                  <w:proofErr w:type="gramStart"/>
                                  <w:r>
                                    <w:rPr>
                                      <w:rFonts w:ascii="Palatino Linotype" w:hAnsi="Palatino Linotype"/>
                                      <w:b/>
                                      <w:bCs/>
                                      <w:i/>
                                      <w:iCs/>
                                      <w:sz w:val="20"/>
                                      <w:szCs w:val="20"/>
                                      <w:lang w:val="en-US"/>
                                    </w:rPr>
                                    <w:t>3</w:t>
                                  </w:r>
                                  <w:r w:rsidRPr="00856AFA">
                                    <w:rPr>
                                      <w:rFonts w:ascii="Palatino Linotype" w:hAnsi="Palatino Linotype"/>
                                      <w:i/>
                                      <w:iCs/>
                                      <w:sz w:val="20"/>
                                      <w:szCs w:val="20"/>
                                      <w:lang w:val="en-US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Palatino Linotype" w:hAnsi="Palatino Linotype"/>
                                      <w:i/>
                                      <w:iCs/>
                                      <w:sz w:val="20"/>
                                      <w:szCs w:val="20"/>
                                      <w:lang w:val="en-US"/>
                                    </w:rPr>
                                    <w:t>Study</w:t>
                                  </w:r>
                                  <w:proofErr w:type="gramEnd"/>
                                  <w:r>
                                    <w:rPr>
                                      <w:rFonts w:ascii="Palatino Linotype" w:hAnsi="Palatino Linotype"/>
                                      <w:i/>
                                      <w:iCs/>
                                      <w:sz w:val="20"/>
                                      <w:szCs w:val="20"/>
                                      <w:lang w:val="en-US"/>
                                    </w:rPr>
                                    <w:t xml:space="preserve"> outcomes.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>
                  <w:pict>
                    <v:shapetype id="_x0000_t202" coordsize="21600,21600" o:spt="202" path="m,l,21600r21600,l21600,xe" w14:anchorId="1DD73C49">
                      <v:stroke joinstyle="miter"/>
                      <v:path gradientshapeok="t" o:connecttype="rect"/>
                    </v:shapetype>
                    <v:shape id="Cuadro de texto 1" style="position:absolute;margin-left:-3pt;margin-top:-25.05pt;width:210.35pt;height:2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color="white [3201]" stroked="f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Hj5yLAIAAFQEAAAOAAAAZHJzL2Uyb0RvYy54bWysVEtv2zAMvg/YfxB0Xxzn1c6IU2QpMgwI&#13;&#10;2gLp0LMiS7EBWdQkJXb260fJzmPdTsMuMilSH18fPX9oa0WOwroKdE7TwZASoTkUld7n9Pvr+tM9&#13;&#10;Jc4zXTAFWuT0JBx9WHz8MG9MJkZQgiqEJQiiXdaYnJbemyxJHC9FzdwAjNBolGBr5lG1+6SwrEH0&#13;&#10;WiWj4XCWNGALY4EL5/D2sTPSRcSXUnD/LKUTnqicYm4+njaeu3AmiznL9paZsuJ9GuwfsqhZpTHo&#13;&#10;BeqReUYOtvoDqq64BQfSDzjUCUhZcRFrwGrS4btqtiUzItaCzXHm0ib3/2D503FrXizx7RdocYCh&#13;&#10;IY1xmcPLUE8rbR2+mClBO7bwdGmbaD3heDma3aXj6YQSjrZxOp3dTwNMcn1trPNfBdQkCDm1OJbY&#13;&#10;LXbcON+5nl1CMAeqKtaVUlEJVBArZcmR4RCVjzki+G9eSpMmp7PxdBiBNYTnHbLSmMu1piD5dtf2&#13;&#10;he6gOGH9FjpqOMPXFSa5Yc6/MItcwJKR3/4ZD6kAg0AvUVKC/fm3++CPI0IrJQ1yK6fux4FZQYn6&#13;&#10;pnF4n9PJJJAxKpPp3QgVe2vZ3Vr0oV4BVp7iJhkexeDv1VmUFuo3XINliIompjnGzqk/iyvfMR7X&#13;&#10;iIvlMjoh/QzzG701PECHTocRvLZvzJp+Th4n/ARnFrLs3bg63/BSw/LgQVZxlqHBXVf7viN1Ixv6&#13;&#10;NQu7catHr+vPYPELAAD//wMAUEsDBBQABgAIAAAAIQDs3JPN4wAAAA0BAAAPAAAAZHJzL2Rvd25y&#13;&#10;ZXYueG1sTI9NT8MwDIbvSPyHyEhc0JaWdRvqmk6IT4kb6wbiljWmrWicqsna8u8xJ7jY8tfr98m2&#13;&#10;k23FgL1vHCmI5xEIpNKZhioF++JxdgPCB01Gt45QwTd62ObnZ5lOjRvpFYddqASLkE+1gjqELpXS&#13;&#10;lzVa7eeuQ+LZp+utDlz2lTS9HlnctvI6ilbS6ob4Q607vKux/NqdrIKPq+r9xU9Ph3GxXHQPz0Ox&#13;&#10;fjOFUpcX0/2Gw+0GRMAp/F3ALwP7h5yNHd2JjBetgtmKeQLnZRSD4IUkTtYgjtxJQOaZ/E+R/wAA&#13;&#10;AP//AwBQSwECLQAUAAYACAAAACEAtoM4kv4AAADhAQAAEwAAAAAAAAAAAAAAAAAAAAAAW0NvbnRl&#13;&#10;bnRfVHlwZXNdLnhtbFBLAQItABQABgAIAAAAIQA4/SH/1gAAAJQBAAALAAAAAAAAAAAAAAAAAC8B&#13;&#10;AABfcmVscy8ucmVsc1BLAQItABQABgAIAAAAIQDCHj5yLAIAAFQEAAAOAAAAAAAAAAAAAAAAAC4C&#13;&#10;AABkcnMvZTJvRG9jLnhtbFBLAQItABQABgAIAAAAIQDs3JPN4wAAAA0BAAAPAAAAAAAAAAAAAAAA&#13;&#10;AIYEAABkcnMvZG93bnJldi54bWxQSwUGAAAAAAQABADzAAAAlgUAAAAA&#13;&#10;">
                      <v:textbox>
                        <w:txbxContent>
                          <w:p w:rsidRPr="00066BCA" w:rsidR="00D71610" w:rsidRDefault="00D71610" w14:paraId="0D07356D" w14:textId="0A476699">
                            <w:pPr>
                              <w:rPr>
                                <w:rFonts w:ascii="Palatino Linotype" w:hAnsi="Palatino Linotype"/>
                                <w:i/>
                                <w:i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856AFA">
                              <w:rPr>
                                <w:rFonts w:ascii="Palatino Linotype" w:hAnsi="Palatino Linotype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en-US"/>
                              </w:rPr>
                              <w:t xml:space="preserve">Table </w:t>
                            </w:r>
                            <w:proofErr w:type="gramStart"/>
                            <w:r>
                              <w:rPr>
                                <w:rFonts w:ascii="Palatino Linotype" w:hAnsi="Palatino Linotype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en-US"/>
                              </w:rPr>
                              <w:t>3</w:t>
                            </w:r>
                            <w:r w:rsidRPr="00856AFA">
                              <w:rPr>
                                <w:rFonts w:ascii="Palatino Linotype" w:hAnsi="Palatino Linotype"/>
                                <w:i/>
                                <w:iCs/>
                                <w:sz w:val="20"/>
                                <w:szCs w:val="20"/>
                                <w:lang w:val="en-US"/>
                              </w:rPr>
                              <w:t>:</w:t>
                            </w:r>
                            <w:r>
                              <w:rPr>
                                <w:rFonts w:ascii="Palatino Linotype" w:hAnsi="Palatino Linotype"/>
                                <w:i/>
                                <w:iCs/>
                                <w:sz w:val="20"/>
                                <w:szCs w:val="20"/>
                                <w:lang w:val="en-US"/>
                              </w:rPr>
                              <w:t>Study</w:t>
                            </w:r>
                            <w:proofErr w:type="gramEnd"/>
                            <w:r>
                              <w:rPr>
                                <w:rFonts w:ascii="Palatino Linotype" w:hAnsi="Palatino Linotype"/>
                                <w:i/>
                                <w:iCs/>
                                <w:sz w:val="20"/>
                                <w:szCs w:val="20"/>
                                <w:lang w:val="en-US"/>
                              </w:rPr>
                              <w:t xml:space="preserve"> outcomes.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153AF45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Outcome</w:t>
            </w:r>
            <w:r w:rsidR="009B7123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 (KAP)</w:t>
            </w:r>
          </w:p>
        </w:tc>
        <w:tc>
          <w:tcPr>
            <w:tcW w:w="1701" w:type="dxa"/>
          </w:tcPr>
          <w:p w14:paraId="084AC14C" w14:textId="3002A067" w:rsidR="07060009" w:rsidRPr="00CC4D90" w:rsidRDefault="0153AF45" w:rsidP="0153AF45">
            <w:pPr>
              <w:spacing w:line="259" w:lineRule="auto"/>
              <w:rPr>
                <w:rFonts w:ascii="Book Antiqua" w:eastAsia="Palatino Linotype" w:hAnsi="Book Antiqua" w:cs="Palatino Linotype"/>
                <w:b w:val="0"/>
                <w:bCs w:val="0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Topic</w:t>
            </w:r>
          </w:p>
        </w:tc>
        <w:tc>
          <w:tcPr>
            <w:tcW w:w="5696" w:type="dxa"/>
          </w:tcPr>
          <w:p w14:paraId="2972DA4A" w14:textId="4BC11EA0" w:rsidR="07060009" w:rsidRPr="00CC4D90" w:rsidRDefault="0153AF45" w:rsidP="0153AF45">
            <w:pPr>
              <w:spacing w:line="259" w:lineRule="auto"/>
              <w:rPr>
                <w:rFonts w:ascii="Book Antiqua" w:eastAsia="Palatino Linotype" w:hAnsi="Book Antiqua" w:cs="Palatino Linotype"/>
                <w:b w:val="0"/>
                <w:bCs w:val="0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Definition</w:t>
            </w:r>
          </w:p>
        </w:tc>
        <w:tc>
          <w:tcPr>
            <w:tcW w:w="4194" w:type="dxa"/>
          </w:tcPr>
          <w:p w14:paraId="770D2FED" w14:textId="35083201" w:rsidR="07060009" w:rsidRPr="00CC4D90" w:rsidRDefault="0153AF45" w:rsidP="0153AF45">
            <w:pPr>
              <w:spacing w:line="259" w:lineRule="auto"/>
              <w:rPr>
                <w:rFonts w:ascii="Book Antiqua" w:eastAsia="Palatino Linotype" w:hAnsi="Book Antiqua" w:cs="Palatino Linotype"/>
                <w:b w:val="0"/>
                <w:bCs w:val="0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Number of studies and references</w:t>
            </w:r>
          </w:p>
        </w:tc>
      </w:tr>
      <w:tr w:rsidR="009C04BD" w:rsidRPr="00CC4D90" w14:paraId="083F5399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58"/>
        </w:trPr>
        <w:tc>
          <w:tcPr>
            <w:tcW w:w="1843" w:type="dxa"/>
            <w:vMerge w:val="restart"/>
          </w:tcPr>
          <w:p w14:paraId="035BFA21" w14:textId="77777777" w:rsidR="004640DF" w:rsidRPr="00CC4D90" w:rsidRDefault="004640DF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</w:p>
          <w:p w14:paraId="509051C1" w14:textId="4F4ACB09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KNOWLEDGE/</w:t>
            </w:r>
          </w:p>
          <w:p w14:paraId="3F1BF475" w14:textId="16FF5EF7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SOURCES OF INFORMATION</w:t>
            </w:r>
          </w:p>
        </w:tc>
        <w:tc>
          <w:tcPr>
            <w:tcW w:w="1701" w:type="dxa"/>
          </w:tcPr>
          <w:p w14:paraId="2164E685" w14:textId="53E0599D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Lack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knowledge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5696" w:type="dxa"/>
          </w:tcPr>
          <w:p w14:paraId="349DDBB2" w14:textId="6946E0DE" w:rsidR="00C4746E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Lack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knowledge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C4746E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C4746E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="00C4746E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: -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aspects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related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to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</w:t>
            </w:r>
            <w:proofErr w:type="spellEnd"/>
            <w:r w:rsidR="00C4746E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;</w:t>
            </w:r>
          </w:p>
          <w:p w14:paraId="4F1A1612" w14:textId="193DFC8B" w:rsidR="00C4746E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r w:rsidR="00C4746E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                                    -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infectious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disease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prevents</w:t>
            </w:r>
            <w:proofErr w:type="spellEnd"/>
            <w:r w:rsidR="00C4746E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;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</w:p>
          <w:p w14:paraId="5A021CDC" w14:textId="0B5D0F66" w:rsidR="009C04BD" w:rsidRPr="00CC4D90" w:rsidRDefault="00C4746E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                                    -</w:t>
            </w:r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recommendations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.</w:t>
            </w:r>
          </w:p>
          <w:p w14:paraId="09A44FE4" w14:textId="2CF11BCF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</w:p>
        </w:tc>
        <w:tc>
          <w:tcPr>
            <w:tcW w:w="4194" w:type="dxa"/>
          </w:tcPr>
          <w:p w14:paraId="376376E9" w14:textId="0C2460B3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Total</w:t>
            </w:r>
            <w:r w:rsidR="00391626"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: </w:t>
            </w: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17</w:t>
            </w:r>
          </w:p>
          <w:p w14:paraId="306901B6" w14:textId="3E7A353B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[13], [14], [16], [17],</w:t>
            </w:r>
            <w:r w:rsidR="00391626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[22</w:t>
            </w:r>
            <w:r w:rsidR="00391626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-24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], [28], [29], [31], [34], [36], [41], [42], [45], [47], [48].</w:t>
            </w:r>
          </w:p>
        </w:tc>
      </w:tr>
      <w:tr w:rsidR="009C04BD" w:rsidRPr="00CC4D90" w14:paraId="156E8914" w14:textId="77777777" w:rsidTr="626FC3FF">
        <w:trPr>
          <w:trHeight w:val="701"/>
        </w:trPr>
        <w:tc>
          <w:tcPr>
            <w:tcW w:w="1843" w:type="dxa"/>
            <w:vMerge/>
          </w:tcPr>
          <w:p w14:paraId="787224B5" w14:textId="7AEAE395" w:rsidR="009C04BD" w:rsidRPr="00CC4D90" w:rsidRDefault="009C04BD" w:rsidP="009B7123">
            <w:pPr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</w:tcPr>
          <w:p w14:paraId="66F07C30" w14:textId="081B3289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  <w:t>Sources of information</w:t>
            </w:r>
          </w:p>
        </w:tc>
        <w:tc>
          <w:tcPr>
            <w:tcW w:w="5696" w:type="dxa"/>
          </w:tcPr>
          <w:p w14:paraId="335A7527" w14:textId="078C81AC" w:rsidR="009C04BD" w:rsidRPr="00CC4D90" w:rsidRDefault="007167C4" w:rsidP="07060009">
            <w:pPr>
              <w:spacing w:line="259" w:lineRule="auto"/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U</w:t>
            </w:r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se </w:t>
            </w:r>
            <w:proofErr w:type="spellStart"/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multiple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different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sources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information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by</w:t>
            </w:r>
            <w:proofErr w:type="spellEnd"/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the</w:t>
            </w:r>
            <w:proofErr w:type="spellEnd"/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21311B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HCP’s</w:t>
            </w:r>
            <w:proofErr w:type="spellEnd"/>
            <w:r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</w:t>
            </w:r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to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search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for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information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: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experts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colleagues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, internet </w:t>
            </w:r>
            <w:proofErr w:type="spellStart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>or</w:t>
            </w:r>
            <w:proofErr w:type="spellEnd"/>
            <w:r w:rsidR="009C04BD" w:rsidRPr="00CC4D90">
              <w:rPr>
                <w:rFonts w:ascii="Book Antiqua" w:eastAsia="Calibri" w:hAnsi="Book Antiqua" w:cs="Calibri"/>
                <w:color w:val="000000" w:themeColor="text1"/>
                <w:sz w:val="20"/>
                <w:szCs w:val="20"/>
              </w:rPr>
              <w:t xml:space="preserve"> media.</w:t>
            </w:r>
          </w:p>
        </w:tc>
        <w:tc>
          <w:tcPr>
            <w:tcW w:w="4194" w:type="dxa"/>
          </w:tcPr>
          <w:p w14:paraId="671845FB" w14:textId="34575670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6</w:t>
            </w:r>
          </w:p>
          <w:p w14:paraId="25C39470" w14:textId="3597B93A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[14], [19], [30</w:t>
            </w:r>
            <w:r w:rsidR="004640DF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]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, [32], [42</w:t>
            </w:r>
            <w:r w:rsidR="004640DF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]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, [43].</w:t>
            </w:r>
          </w:p>
        </w:tc>
      </w:tr>
      <w:tr w:rsidR="009C04BD" w:rsidRPr="00CC4D90" w14:paraId="691D7FE8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67"/>
        </w:trPr>
        <w:tc>
          <w:tcPr>
            <w:tcW w:w="1843" w:type="dxa"/>
            <w:vMerge w:val="restart"/>
          </w:tcPr>
          <w:p w14:paraId="214FF8FC" w14:textId="15388CCA" w:rsidR="009C04BD" w:rsidRPr="00CC4D90" w:rsidRDefault="00740A10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ATTITUDES/</w:t>
            </w:r>
          </w:p>
          <w:p w14:paraId="46105E73" w14:textId="3D2A86E2" w:rsidR="00740A10" w:rsidRPr="00CC4D90" w:rsidRDefault="11CF91E3" w:rsidP="11CF91E3">
            <w:pPr>
              <w:spacing w:line="259" w:lineRule="auto"/>
              <w:rPr>
                <w:rFonts w:ascii="Book Antiqua" w:hAnsi="Book Antiqua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BELIEFS</w:t>
            </w:r>
          </w:p>
        </w:tc>
        <w:tc>
          <w:tcPr>
            <w:tcW w:w="1701" w:type="dxa"/>
          </w:tcPr>
          <w:p w14:paraId="77D95508" w14:textId="4DE9332F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Educator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role</w:t>
            </w:r>
          </w:p>
        </w:tc>
        <w:tc>
          <w:tcPr>
            <w:tcW w:w="5696" w:type="dxa"/>
          </w:tcPr>
          <w:p w14:paraId="7639838F" w14:textId="0180ACCF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Perception of their role as educators </w:t>
            </w:r>
            <w:r w:rsidR="00870061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concerning vaccination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, by resolving concerns and fulfilling patient information needs.</w:t>
            </w:r>
          </w:p>
        </w:tc>
        <w:tc>
          <w:tcPr>
            <w:tcW w:w="4194" w:type="dxa"/>
          </w:tcPr>
          <w:p w14:paraId="61B2D8DE" w14:textId="357DECFD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</w:t>
            </w:r>
            <w:r w:rsidR="00391626"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l</w:t>
            </w: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: 11</w:t>
            </w:r>
          </w:p>
          <w:p w14:paraId="500F27FB" w14:textId="7A6206E5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[13], [15], [17], [21], [29], [30], [33], [37], [38], [40], [47].</w:t>
            </w:r>
          </w:p>
        </w:tc>
      </w:tr>
      <w:tr w:rsidR="009C04BD" w:rsidRPr="00CC4D90" w14:paraId="019988F1" w14:textId="77777777" w:rsidTr="626FC3FF">
        <w:trPr>
          <w:trHeight w:val="977"/>
        </w:trPr>
        <w:tc>
          <w:tcPr>
            <w:tcW w:w="1843" w:type="dxa"/>
            <w:vMerge/>
          </w:tcPr>
          <w:p w14:paraId="1A85A4E1" w14:textId="66C8D5C1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8420EF3" w14:textId="552C0A88" w:rsidR="009C04BD" w:rsidRPr="00CC4D90" w:rsidRDefault="00870061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Vaccine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benefits</w:t>
            </w:r>
            <w:proofErr w:type="spellEnd"/>
          </w:p>
        </w:tc>
        <w:tc>
          <w:tcPr>
            <w:tcW w:w="5696" w:type="dxa"/>
          </w:tcPr>
          <w:p w14:paraId="3918CC1B" w14:textId="0C7C4A68" w:rsidR="009C04BD" w:rsidRPr="00CC4D90" w:rsidRDefault="0021311B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 Recognition of</w:t>
            </w:r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 the benefits of vaccination as a safe and effective way to protect people from infectious diseases.</w:t>
            </w:r>
          </w:p>
        </w:tc>
        <w:tc>
          <w:tcPr>
            <w:tcW w:w="4194" w:type="dxa"/>
          </w:tcPr>
          <w:p w14:paraId="2FF188FE" w14:textId="173F2531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11</w:t>
            </w:r>
          </w:p>
          <w:p w14:paraId="1A7AE1D3" w14:textId="77394B5E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[13], [15-17], [27], [28], [31], [33], [35], [44], [46].</w:t>
            </w:r>
          </w:p>
        </w:tc>
      </w:tr>
      <w:tr w:rsidR="009C04BD" w:rsidRPr="00CC4D90" w14:paraId="7620399F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77"/>
        </w:trPr>
        <w:tc>
          <w:tcPr>
            <w:tcW w:w="1843" w:type="dxa"/>
            <w:vMerge/>
          </w:tcPr>
          <w:p w14:paraId="0952B1DF" w14:textId="41BD3AF5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0C2EDB7" w14:textId="48A4EB34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Need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21311B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21311B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more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information</w:t>
            </w:r>
            <w:proofErr w:type="spellEnd"/>
          </w:p>
        </w:tc>
        <w:tc>
          <w:tcPr>
            <w:tcW w:w="5696" w:type="dxa"/>
          </w:tcPr>
          <w:p w14:paraId="6CAA273C" w14:textId="6C827F1F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Need for high quality evidence for decision making and for more effective vaccine promotion</w:t>
            </w:r>
            <w:r w:rsidR="00391626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.</w:t>
            </w:r>
          </w:p>
        </w:tc>
        <w:tc>
          <w:tcPr>
            <w:tcW w:w="4194" w:type="dxa"/>
          </w:tcPr>
          <w:p w14:paraId="1E2E0407" w14:textId="6553BC8C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14</w:t>
            </w:r>
          </w:p>
          <w:p w14:paraId="63E0D197" w14:textId="23E95A42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[14], [16], [17], [23], [28], [30], [32], [34], [36], [37], [41], [45</w:t>
            </w:r>
            <w:r w:rsidR="00FE39C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-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47].</w:t>
            </w:r>
          </w:p>
        </w:tc>
      </w:tr>
      <w:tr w:rsidR="009C04BD" w:rsidRPr="00CC4D90" w14:paraId="4D6C43B3" w14:textId="77777777" w:rsidTr="626FC3FF">
        <w:trPr>
          <w:trHeight w:val="992"/>
        </w:trPr>
        <w:tc>
          <w:tcPr>
            <w:tcW w:w="1843" w:type="dxa"/>
            <w:vMerge/>
          </w:tcPr>
          <w:p w14:paraId="22C48387" w14:textId="3B1F4CB8" w:rsidR="009C04BD" w:rsidRPr="00CC4D90" w:rsidRDefault="009C04BD" w:rsidP="009B7123">
            <w:pPr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2AD15A0F" w14:textId="0627680D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Perceived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risk</w:t>
            </w:r>
            <w:proofErr w:type="spellEnd"/>
          </w:p>
        </w:tc>
        <w:tc>
          <w:tcPr>
            <w:tcW w:w="5696" w:type="dxa"/>
          </w:tcPr>
          <w:p w14:paraId="770E922F" w14:textId="27E73BE3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Perceive themselves as insusceptible to infection, but </w:t>
            </w:r>
            <w:r w:rsidR="00870061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recognize that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 preventable diseases can be serious in certain risk </w:t>
            </w:r>
            <w:proofErr w:type="gram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groups..</w:t>
            </w:r>
            <w:proofErr w:type="gramEnd"/>
          </w:p>
        </w:tc>
        <w:tc>
          <w:tcPr>
            <w:tcW w:w="4194" w:type="dxa"/>
          </w:tcPr>
          <w:p w14:paraId="0C3CAFDF" w14:textId="25AA08B2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11</w:t>
            </w:r>
          </w:p>
          <w:p w14:paraId="56EA580C" w14:textId="48103404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[13], [14], [16], [24], [27], [30], [32], [35], [42], [44], [47].</w:t>
            </w:r>
          </w:p>
        </w:tc>
      </w:tr>
      <w:tr w:rsidR="009C04BD" w:rsidRPr="00CC4D90" w14:paraId="2A22CD4F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78"/>
        </w:trPr>
        <w:tc>
          <w:tcPr>
            <w:tcW w:w="1843" w:type="dxa"/>
            <w:vMerge/>
          </w:tcPr>
          <w:p w14:paraId="6CDA0ED3" w14:textId="14872A66" w:rsidR="009C04BD" w:rsidRPr="00CC4D90" w:rsidRDefault="009C04BD" w:rsidP="009B7123">
            <w:pPr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65786B4E" w14:textId="01063970" w:rsidR="009C04BD" w:rsidRPr="00CC4D90" w:rsidRDefault="00870061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Vaccine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s</w:t>
            </w:r>
            <w:r w:rsidR="009C04BD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ide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effects</w:t>
            </w:r>
            <w:proofErr w:type="spellEnd"/>
          </w:p>
        </w:tc>
        <w:tc>
          <w:tcPr>
            <w:tcW w:w="5696" w:type="dxa"/>
          </w:tcPr>
          <w:p w14:paraId="35E88ADE" w14:textId="50EDBB87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Concern</w:t>
            </w:r>
            <w:r w:rsidR="0021311B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s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 about vaccine safety due to potential side effects or post-vaccination illness</w:t>
            </w:r>
            <w:r w:rsidR="0021311B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.</w:t>
            </w:r>
          </w:p>
        </w:tc>
        <w:tc>
          <w:tcPr>
            <w:tcW w:w="4194" w:type="dxa"/>
          </w:tcPr>
          <w:p w14:paraId="62FEAF8B" w14:textId="071C4DB0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15</w:t>
            </w:r>
          </w:p>
          <w:p w14:paraId="41EC3099" w14:textId="3089836A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</w:t>
            </w:r>
            <w:r w:rsidR="004640DF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1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], [14], [22-24], [27], [30], [32], [35-37], [41], [42], [44], [47].</w:t>
            </w:r>
          </w:p>
        </w:tc>
      </w:tr>
      <w:tr w:rsidR="009C04BD" w:rsidRPr="00CC4D90" w14:paraId="4BBE1266" w14:textId="77777777" w:rsidTr="626FC3FF">
        <w:trPr>
          <w:trHeight w:val="660"/>
        </w:trPr>
        <w:tc>
          <w:tcPr>
            <w:tcW w:w="1843" w:type="dxa"/>
            <w:vMerge/>
          </w:tcPr>
          <w:p w14:paraId="0586D845" w14:textId="138BADC9" w:rsidR="009C04BD" w:rsidRPr="00CC4D90" w:rsidRDefault="009C04BD" w:rsidP="37B646DD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521BC48B" w14:textId="559AE774" w:rsidR="009C04BD" w:rsidRPr="00CC4D90" w:rsidRDefault="00870061" w:rsidP="37B646DD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Vaccine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0D20B0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p</w:t>
            </w:r>
            <w:r w:rsidR="009C04BD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oor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efficacy</w:t>
            </w:r>
            <w:proofErr w:type="spellEnd"/>
          </w:p>
        </w:tc>
        <w:tc>
          <w:tcPr>
            <w:tcW w:w="5696" w:type="dxa"/>
          </w:tcPr>
          <w:p w14:paraId="24A25016" w14:textId="77777777" w:rsidR="0021311B" w:rsidRPr="00CC4D90" w:rsidRDefault="009C04BD" w:rsidP="37B646DD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 xml:space="preserve">Skeptical about effectiveness of vaccines. </w:t>
            </w:r>
          </w:p>
          <w:p w14:paraId="0F007940" w14:textId="79E01569" w:rsidR="009C04BD" w:rsidRPr="00CC4D90" w:rsidRDefault="009C04BD" w:rsidP="37B646DD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Believe in more effective measures.</w:t>
            </w:r>
          </w:p>
        </w:tc>
        <w:tc>
          <w:tcPr>
            <w:tcW w:w="4194" w:type="dxa"/>
          </w:tcPr>
          <w:p w14:paraId="3C17799D" w14:textId="63DD152E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8</w:t>
            </w:r>
          </w:p>
          <w:p w14:paraId="57C75EC1" w14:textId="46A71F97" w:rsidR="009C04BD" w:rsidRPr="00CC4D90" w:rsidRDefault="009C04BD" w:rsidP="37B646DD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[13-15], [23], [24], [27], [42], [44].</w:t>
            </w:r>
          </w:p>
        </w:tc>
      </w:tr>
      <w:tr w:rsidR="009C04BD" w:rsidRPr="00CC4D90" w14:paraId="0BB14500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87"/>
        </w:trPr>
        <w:tc>
          <w:tcPr>
            <w:tcW w:w="1843" w:type="dxa"/>
            <w:vMerge/>
          </w:tcPr>
          <w:p w14:paraId="437580AC" w14:textId="434EE5A1" w:rsidR="009C04BD" w:rsidRPr="00CC4D90" w:rsidRDefault="009C04BD" w:rsidP="009B7123">
            <w:pPr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4E975796" w14:textId="59637251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Barriers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associated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with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patients</w:t>
            </w:r>
            <w:proofErr w:type="spellEnd"/>
          </w:p>
        </w:tc>
        <w:tc>
          <w:tcPr>
            <w:tcW w:w="5696" w:type="dxa"/>
          </w:tcPr>
          <w:p w14:paraId="706E1261" w14:textId="3382610D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Anti-vaccine attitude due to misinformation, negative effects of media, distrust, concerns about side effects, etc.</w:t>
            </w:r>
          </w:p>
        </w:tc>
        <w:tc>
          <w:tcPr>
            <w:tcW w:w="4194" w:type="dxa"/>
          </w:tcPr>
          <w:p w14:paraId="76137A5D" w14:textId="2BD1F34F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22</w:t>
            </w:r>
          </w:p>
          <w:p w14:paraId="3C061E57" w14:textId="646213C2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[15], [18-22], [24-26], [28], [29], [31</w:t>
            </w:r>
            <w:r w:rsidR="00391626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-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33], [37], [38-40], [43-45], [47].</w:t>
            </w:r>
          </w:p>
        </w:tc>
      </w:tr>
      <w:tr w:rsidR="009C04BD" w:rsidRPr="00CC4D90" w14:paraId="112F71DB" w14:textId="77777777" w:rsidTr="626FC3FF">
        <w:trPr>
          <w:trHeight w:val="992"/>
        </w:trPr>
        <w:tc>
          <w:tcPr>
            <w:tcW w:w="1843" w:type="dxa"/>
            <w:vMerge w:val="restart"/>
          </w:tcPr>
          <w:p w14:paraId="43CE3B7F" w14:textId="77777777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</w:p>
          <w:p w14:paraId="1EF8AEC3" w14:textId="3AF2078A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BARRIERS </w:t>
            </w:r>
          </w:p>
          <w:p w14:paraId="505CB049" w14:textId="1FA29762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(EXTRINSIC)</w:t>
            </w:r>
          </w:p>
        </w:tc>
        <w:tc>
          <w:tcPr>
            <w:tcW w:w="1701" w:type="dxa"/>
          </w:tcPr>
          <w:p w14:paraId="75147C1B" w14:textId="5ADA6EA5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Misinformation</w:t>
            </w:r>
            <w:proofErr w:type="spellEnd"/>
          </w:p>
        </w:tc>
        <w:tc>
          <w:tcPr>
            <w:tcW w:w="5696" w:type="dxa"/>
          </w:tcPr>
          <w:p w14:paraId="4CA81CFE" w14:textId="77777777" w:rsidR="0021311B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Lack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up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-to-date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and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accurate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information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about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="0021311B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: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r w:rsidR="0021311B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</w:t>
            </w:r>
            <w:proofErr w:type="spellEnd"/>
            <w:r w:rsidR="0021311B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;</w:t>
            </w:r>
          </w:p>
          <w:p w14:paraId="72B4A2FB" w14:textId="3F10F01B" w:rsidR="0021311B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21311B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vaccine’s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safety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/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efficacy</w:t>
            </w:r>
            <w:proofErr w:type="spellEnd"/>
            <w:r w:rsidR="0021311B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;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</w:p>
          <w:p w14:paraId="7CA7F7CE" w14:textId="77777777" w:rsidR="0021311B" w:rsidRPr="00CC4D90" w:rsidRDefault="0021311B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disease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it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prevents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;</w:t>
            </w:r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and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</w:p>
          <w:p w14:paraId="1FF8B6C4" w14:textId="07D80970" w:rsidR="009C04BD" w:rsidRPr="00CC4D90" w:rsidRDefault="0021311B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- </w:t>
            </w:r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recommendations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for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making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decisions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informing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patients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4194" w:type="dxa"/>
          </w:tcPr>
          <w:p w14:paraId="3EC27D40" w14:textId="365B2202" w:rsidR="004640DF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</w:t>
            </w:r>
            <w:r w:rsidR="00A81BD0"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 xml:space="preserve"> 8</w:t>
            </w:r>
          </w:p>
          <w:p w14:paraId="6A077F93" w14:textId="21EFA927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[13], [18-20], [30], [31], [37], [47].</w:t>
            </w:r>
          </w:p>
        </w:tc>
      </w:tr>
      <w:tr w:rsidR="009C04BD" w:rsidRPr="00CC4D90" w14:paraId="7A73C504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6"/>
        </w:trPr>
        <w:tc>
          <w:tcPr>
            <w:tcW w:w="1843" w:type="dxa"/>
            <w:vMerge/>
          </w:tcPr>
          <w:p w14:paraId="53170CE5" w14:textId="7096B742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1C2ECAD8" w14:textId="201EB994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  <w:t>Workload/time constraints</w:t>
            </w:r>
          </w:p>
        </w:tc>
        <w:tc>
          <w:tcPr>
            <w:tcW w:w="5696" w:type="dxa"/>
          </w:tcPr>
          <w:p w14:paraId="3B3D23CF" w14:textId="57CAA413" w:rsidR="009C04BD" w:rsidRPr="00CC4D90" w:rsidRDefault="0021311B" w:rsidP="07060009">
            <w:pPr>
              <w:spacing w:line="259" w:lineRule="auto"/>
              <w:rPr>
                <w:rFonts w:ascii="Book Antiqua" w:eastAsia="Palatino Linotype" w:hAnsi="Book Antiqua" w:cs="Palatino Linotype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HCP’s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with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very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busy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schedules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resulting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in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lack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time</w:t>
            </w:r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for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vaccination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during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the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consultation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sz w:val="20"/>
                <w:szCs w:val="20"/>
              </w:rPr>
              <w:t>.</w:t>
            </w:r>
          </w:p>
        </w:tc>
        <w:tc>
          <w:tcPr>
            <w:tcW w:w="4194" w:type="dxa"/>
          </w:tcPr>
          <w:p w14:paraId="120B206E" w14:textId="14054DF0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21</w:t>
            </w:r>
          </w:p>
          <w:p w14:paraId="01741E01" w14:textId="6F18B374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[14], [15], [19-22], [24-29], [31], [34], [35], [37], [39], [41], [44], [45], [48].</w:t>
            </w:r>
          </w:p>
        </w:tc>
      </w:tr>
      <w:tr w:rsidR="009C04BD" w:rsidRPr="00CC4D90" w14:paraId="444DCC5E" w14:textId="77777777" w:rsidTr="626FC3FF">
        <w:trPr>
          <w:trHeight w:val="507"/>
        </w:trPr>
        <w:tc>
          <w:tcPr>
            <w:tcW w:w="1843" w:type="dxa"/>
            <w:vMerge/>
          </w:tcPr>
          <w:p w14:paraId="3F468A9C" w14:textId="290849DD" w:rsidR="009C04BD" w:rsidRPr="00CC4D90" w:rsidRDefault="009C04BD" w:rsidP="009B7123">
            <w:pPr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</w:tcPr>
          <w:p w14:paraId="691DF9F3" w14:textId="52CAF6D2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Other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priorities</w:t>
            </w:r>
            <w:proofErr w:type="spellEnd"/>
          </w:p>
        </w:tc>
        <w:tc>
          <w:tcPr>
            <w:tcW w:w="5696" w:type="dxa"/>
          </w:tcPr>
          <w:p w14:paraId="7A6ABC58" w14:textId="540291DB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  <w:t>Other competing priorities that need to be addressed in a consultation.</w:t>
            </w:r>
          </w:p>
        </w:tc>
        <w:tc>
          <w:tcPr>
            <w:tcW w:w="4194" w:type="dxa"/>
          </w:tcPr>
          <w:p w14:paraId="2F8716CC" w14:textId="2A8BAC48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7</w:t>
            </w:r>
          </w:p>
          <w:p w14:paraId="236F9A4F" w14:textId="40625D0C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[19], [24], [26], [31], [32], [37], [41].</w:t>
            </w:r>
          </w:p>
        </w:tc>
      </w:tr>
      <w:tr w:rsidR="009C04BD" w:rsidRPr="00CC4D90" w14:paraId="4B3FA0EA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12"/>
        </w:trPr>
        <w:tc>
          <w:tcPr>
            <w:tcW w:w="1843" w:type="dxa"/>
            <w:vMerge/>
          </w:tcPr>
          <w:p w14:paraId="3E16F8AF" w14:textId="61014481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7DE57F16" w14:textId="7E32C300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  <w:t>Resource limitations</w:t>
            </w:r>
          </w:p>
        </w:tc>
        <w:tc>
          <w:tcPr>
            <w:tcW w:w="5696" w:type="dxa"/>
          </w:tcPr>
          <w:p w14:paraId="4696FC77" w14:textId="4CC420C7" w:rsidR="009C04BD" w:rsidRPr="00CC4D90" w:rsidRDefault="00440D8E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Mainly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l</w:t>
            </w:r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ack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human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resources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for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lack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stock, as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well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as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lack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accessibility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to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reminder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systems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4194" w:type="dxa"/>
          </w:tcPr>
          <w:p w14:paraId="37DB77D5" w14:textId="1B2A453E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10</w:t>
            </w:r>
          </w:p>
          <w:p w14:paraId="640F5EFC" w14:textId="5F5C66FE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[15], [19-22], [31], [34], [42], [45], [47].</w:t>
            </w:r>
          </w:p>
        </w:tc>
      </w:tr>
      <w:tr w:rsidR="009C04BD" w:rsidRPr="00CC4D90" w14:paraId="3272837A" w14:textId="77777777" w:rsidTr="626FC3FF">
        <w:trPr>
          <w:trHeight w:val="841"/>
        </w:trPr>
        <w:tc>
          <w:tcPr>
            <w:tcW w:w="1843" w:type="dxa"/>
            <w:vMerge/>
          </w:tcPr>
          <w:p w14:paraId="1E62FCF7" w14:textId="08ADE780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5021BD4D" w14:textId="7587B1C9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Costs</w:t>
            </w:r>
            <w:proofErr w:type="spellEnd"/>
          </w:p>
        </w:tc>
        <w:tc>
          <w:tcPr>
            <w:tcW w:w="5696" w:type="dxa"/>
          </w:tcPr>
          <w:p w14:paraId="4234271B" w14:textId="0E143C00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Financial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concerns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about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cost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and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fee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structure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unfunded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out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pocket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costs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).</w:t>
            </w:r>
          </w:p>
        </w:tc>
        <w:tc>
          <w:tcPr>
            <w:tcW w:w="4194" w:type="dxa"/>
          </w:tcPr>
          <w:p w14:paraId="395C3C58" w14:textId="3FAF11EC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12</w:t>
            </w:r>
          </w:p>
          <w:p w14:paraId="48AB72C8" w14:textId="73CA8527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[19-22], [24], [28], [29], [31], [40], [43-45].</w:t>
            </w:r>
          </w:p>
        </w:tc>
      </w:tr>
      <w:tr w:rsidR="009C04BD" w:rsidRPr="00CC4D90" w14:paraId="7C65DF0A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11"/>
        </w:trPr>
        <w:tc>
          <w:tcPr>
            <w:tcW w:w="1843" w:type="dxa"/>
            <w:vMerge/>
          </w:tcPr>
          <w:p w14:paraId="699DAEBB" w14:textId="1296DCCA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2281F21C" w14:textId="4EB2DBD3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Pressure</w:t>
            </w:r>
            <w:proofErr w:type="spellEnd"/>
          </w:p>
        </w:tc>
        <w:tc>
          <w:tcPr>
            <w:tcW w:w="5696" w:type="dxa"/>
          </w:tcPr>
          <w:p w14:paraId="62469B9A" w14:textId="6B46B9D3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Pressure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to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achieve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targets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to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accept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from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peers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society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4194" w:type="dxa"/>
          </w:tcPr>
          <w:p w14:paraId="41BB0559" w14:textId="3A4F5FA1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4</w:t>
            </w:r>
          </w:p>
          <w:p w14:paraId="1184F085" w14:textId="527F8275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[14], [20], [31], [42].</w:t>
            </w:r>
          </w:p>
        </w:tc>
      </w:tr>
      <w:tr w:rsidR="009C04BD" w:rsidRPr="00CC4D90" w14:paraId="3897B1ED" w14:textId="77777777" w:rsidTr="626FC3FF">
        <w:trPr>
          <w:trHeight w:val="552"/>
        </w:trPr>
        <w:tc>
          <w:tcPr>
            <w:tcW w:w="1843" w:type="dxa"/>
            <w:vMerge w:val="restart"/>
          </w:tcPr>
          <w:p w14:paraId="3B9BE0ED" w14:textId="77777777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</w:p>
          <w:p w14:paraId="365E2417" w14:textId="4757116E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  <w:lang w:val="en-US"/>
              </w:rPr>
              <w:t>PRACTICES</w:t>
            </w:r>
          </w:p>
        </w:tc>
        <w:tc>
          <w:tcPr>
            <w:tcW w:w="1701" w:type="dxa"/>
          </w:tcPr>
          <w:p w14:paraId="2DC2801E" w14:textId="1FFEE32E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</w:rPr>
              <w:t>Vaccination</w:t>
            </w:r>
            <w:proofErr w:type="spellEnd"/>
          </w:p>
        </w:tc>
        <w:tc>
          <w:tcPr>
            <w:tcW w:w="5696" w:type="dxa"/>
          </w:tcPr>
          <w:p w14:paraId="2BD712D7" w14:textId="35F0BE82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Self-vaccination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recommendation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to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their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patients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4194" w:type="dxa"/>
          </w:tcPr>
          <w:p w14:paraId="33343048" w14:textId="6FC95D16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7</w:t>
            </w:r>
          </w:p>
          <w:p w14:paraId="68B15475" w14:textId="0AC482A4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[19], [22], [32</w:t>
            </w:r>
            <w:r w:rsidR="00FE39C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-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34], [44], [46].</w:t>
            </w:r>
          </w:p>
        </w:tc>
      </w:tr>
      <w:tr w:rsidR="009C04BD" w:rsidRPr="00CC4D90" w14:paraId="44A73401" w14:textId="77777777" w:rsidTr="626FC3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95"/>
        </w:trPr>
        <w:tc>
          <w:tcPr>
            <w:tcW w:w="1843" w:type="dxa"/>
            <w:vMerge/>
          </w:tcPr>
          <w:p w14:paraId="39207C0C" w14:textId="40A0E934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26B044F8" w14:textId="0A524F83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  <w:t>Vaccine counseling</w:t>
            </w:r>
          </w:p>
        </w:tc>
        <w:tc>
          <w:tcPr>
            <w:tcW w:w="5696" w:type="dxa"/>
          </w:tcPr>
          <w:p w14:paraId="6A77D654" w14:textId="2B44C559" w:rsidR="009C04BD" w:rsidRPr="00CC4D90" w:rsidRDefault="000E5C42" w:rsidP="00D976C5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HCP’s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support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and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inform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their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patients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about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by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: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explaining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risks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infection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benefits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of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and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ensuring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that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safe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.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If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applicable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,</w:t>
            </w: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HCP’s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also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explore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reasons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for </w:t>
            </w:r>
            <w:proofErr w:type="spellStart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vaccine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FE39C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hesitancy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and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provide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accurate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and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realiable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information</w:t>
            </w:r>
            <w:proofErr w:type="spellEnd"/>
            <w:r w:rsidR="009C04BD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4194" w:type="dxa"/>
          </w:tcPr>
          <w:p w14:paraId="5F523094" w14:textId="0853A048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13</w:t>
            </w:r>
          </w:p>
          <w:p w14:paraId="16CF3B7D" w14:textId="43D25A44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[15], [16], [18], [19], [22], [25], [26], [30], [32-34], [37], [38].</w:t>
            </w:r>
          </w:p>
        </w:tc>
      </w:tr>
      <w:tr w:rsidR="009C04BD" w:rsidRPr="00CC4D90" w14:paraId="0958DA0E" w14:textId="77777777" w:rsidTr="626FC3FF">
        <w:trPr>
          <w:trHeight w:val="1170"/>
        </w:trPr>
        <w:tc>
          <w:tcPr>
            <w:tcW w:w="1843" w:type="dxa"/>
            <w:vMerge/>
          </w:tcPr>
          <w:p w14:paraId="189118A5" w14:textId="14AD7C20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</w:tcPr>
          <w:p w14:paraId="6212FD65" w14:textId="35517C2B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</w:pPr>
            <w:r w:rsidRPr="00CC4D90">
              <w:rPr>
                <w:rFonts w:ascii="Book Antiqua" w:eastAsia="Palatino Linotype" w:hAnsi="Book Antiqua" w:cs="Palatino Linotype"/>
                <w:i/>
                <w:iCs/>
                <w:color w:val="000000" w:themeColor="text1"/>
                <w:sz w:val="20"/>
                <w:szCs w:val="20"/>
                <w:lang w:val="en-US"/>
              </w:rPr>
              <w:t>Avoid discussion</w:t>
            </w:r>
          </w:p>
        </w:tc>
        <w:tc>
          <w:tcPr>
            <w:tcW w:w="5696" w:type="dxa"/>
          </w:tcPr>
          <w:p w14:paraId="4EBD0C2E" w14:textId="16491E6C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Difficulty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0E5C42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in</w:t>
            </w:r>
            <w:proofErr w:type="spellEnd"/>
            <w:r w:rsidR="000E5C42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discussing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or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0E5C42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choose</w:t>
            </w:r>
            <w:proofErr w:type="spellEnd"/>
            <w:r w:rsidR="000E5C42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not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r w:rsidR="000E5C42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to </w:t>
            </w:r>
            <w:proofErr w:type="spellStart"/>
            <w:r w:rsidR="000E5C42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talk</w:t>
            </w:r>
            <w:proofErr w:type="spellEnd"/>
            <w:r w:rsidR="000E5C42"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about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vaccination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unless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patient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brings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up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the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subject</w:t>
            </w:r>
            <w:proofErr w:type="spellEnd"/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4194" w:type="dxa"/>
          </w:tcPr>
          <w:p w14:paraId="42691439" w14:textId="1D1C64A2" w:rsidR="009C04BD" w:rsidRPr="00CC4D90" w:rsidRDefault="009C04BD" w:rsidP="0153AF45">
            <w:pPr>
              <w:spacing w:line="259" w:lineRule="auto"/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b/>
                <w:bCs/>
                <w:color w:val="000000" w:themeColor="text1"/>
                <w:sz w:val="20"/>
                <w:szCs w:val="20"/>
              </w:rPr>
              <w:t>Total: 6</w:t>
            </w:r>
          </w:p>
          <w:p w14:paraId="07E6976B" w14:textId="4AD7450B" w:rsidR="009C04BD" w:rsidRPr="00CC4D90" w:rsidRDefault="009C04BD" w:rsidP="07060009">
            <w:pPr>
              <w:spacing w:line="259" w:lineRule="auto"/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</w:pPr>
            <w:r w:rsidRPr="00CC4D90">
              <w:rPr>
                <w:rFonts w:ascii="Book Antiqua" w:eastAsia="Palatino Linotype" w:hAnsi="Book Antiqua" w:cs="Palatino Linotype"/>
                <w:color w:val="000000" w:themeColor="text1"/>
                <w:sz w:val="20"/>
                <w:szCs w:val="20"/>
              </w:rPr>
              <w:t>[24], [29], [31], [35], [39], [41].</w:t>
            </w:r>
          </w:p>
        </w:tc>
      </w:tr>
    </w:tbl>
    <w:p w14:paraId="4EA66029" w14:textId="346CA830" w:rsidR="00CC0948" w:rsidRPr="00CC4D90" w:rsidRDefault="00CC0948" w:rsidP="07060009">
      <w:pPr>
        <w:rPr>
          <w:rFonts w:ascii="Book Antiqua" w:hAnsi="Book Antiqua"/>
          <w:i/>
          <w:iCs/>
          <w:sz w:val="20"/>
          <w:szCs w:val="20"/>
        </w:rPr>
      </w:pPr>
      <w:r w:rsidRPr="00CC4D90">
        <w:rPr>
          <w:rFonts w:ascii="Book Antiqua" w:hAnsi="Book Antiqua"/>
          <w:i/>
          <w:iCs/>
          <w:sz w:val="20"/>
          <w:szCs w:val="20"/>
        </w:rPr>
        <w:t xml:space="preserve">Complete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information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from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all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articles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can be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found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in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the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</w:t>
      </w:r>
      <w:proofErr w:type="spellStart"/>
      <w:r w:rsidRPr="00CC4D90">
        <w:rPr>
          <w:rFonts w:ascii="Book Antiqua" w:hAnsi="Book Antiqua"/>
          <w:i/>
          <w:iCs/>
          <w:sz w:val="20"/>
          <w:szCs w:val="20"/>
        </w:rPr>
        <w:t>supplementary</w:t>
      </w:r>
      <w:proofErr w:type="spellEnd"/>
      <w:r w:rsidRPr="00CC4D90">
        <w:rPr>
          <w:rFonts w:ascii="Book Antiqua" w:hAnsi="Book Antiqua"/>
          <w:i/>
          <w:iCs/>
          <w:sz w:val="20"/>
          <w:szCs w:val="20"/>
        </w:rPr>
        <w:t xml:space="preserve"> material.</w:t>
      </w:r>
    </w:p>
    <w:sectPr w:rsidR="00CC0948" w:rsidRPr="00CC4D90" w:rsidSect="009B7123">
      <w:footerReference w:type="even" r:id="rId6"/>
      <w:footerReference w:type="default" r:id="rId7"/>
      <w:pgSz w:w="16839" w:h="11907" w:orient="landscape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61A66" w14:textId="77777777" w:rsidR="00446B76" w:rsidRDefault="00446B76" w:rsidP="00E014B8">
      <w:pPr>
        <w:spacing w:after="0" w:line="240" w:lineRule="auto"/>
      </w:pPr>
      <w:r>
        <w:separator/>
      </w:r>
    </w:p>
  </w:endnote>
  <w:endnote w:type="continuationSeparator" w:id="0">
    <w:p w14:paraId="2FFD686B" w14:textId="77777777" w:rsidR="00446B76" w:rsidRDefault="00446B76" w:rsidP="00E014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826BD" w14:textId="2FEA3AC8" w:rsidR="00E014B8" w:rsidRDefault="00E014B8" w:rsidP="003D50D2">
    <w:pPr>
      <w:pStyle w:val="Piedepgina"/>
      <w:framePr w:wrap="none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end"/>
    </w:r>
  </w:p>
  <w:p w14:paraId="075336C0" w14:textId="77777777" w:rsidR="00E014B8" w:rsidRDefault="00E014B8" w:rsidP="00066BCA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merodepgina"/>
      </w:rPr>
      <w:id w:val="-1912844201"/>
      <w:docPartObj>
        <w:docPartGallery w:val="Page Numbers (Bottom of Page)"/>
        <w:docPartUnique/>
      </w:docPartObj>
    </w:sdtPr>
    <w:sdtContent>
      <w:p w14:paraId="1051CE40" w14:textId="687B7DCF" w:rsidR="00E014B8" w:rsidRDefault="00E014B8" w:rsidP="003D50D2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>
          <w:rPr>
            <w:rStyle w:val="Nmerodepgina"/>
            <w:noProof/>
          </w:rPr>
          <w:t>1</w:t>
        </w:r>
        <w:r>
          <w:rPr>
            <w:rStyle w:val="Nmerodepgina"/>
          </w:rPr>
          <w:fldChar w:fldCharType="end"/>
        </w:r>
      </w:p>
    </w:sdtContent>
  </w:sdt>
  <w:p w14:paraId="05C5CCE3" w14:textId="77777777" w:rsidR="00E014B8" w:rsidRDefault="00E014B8" w:rsidP="00066BCA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C3F32" w14:textId="77777777" w:rsidR="00446B76" w:rsidRDefault="00446B76" w:rsidP="00E014B8">
      <w:pPr>
        <w:spacing w:after="0" w:line="240" w:lineRule="auto"/>
      </w:pPr>
      <w:r>
        <w:separator/>
      </w:r>
    </w:p>
  </w:footnote>
  <w:footnote w:type="continuationSeparator" w:id="0">
    <w:p w14:paraId="1CCB7162" w14:textId="77777777" w:rsidR="00446B76" w:rsidRDefault="00446B76" w:rsidP="00E014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hideSpellingErrors/>
  <w:hideGrammatical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35C8CA5"/>
    <w:rsid w:val="00066BCA"/>
    <w:rsid w:val="000D20B0"/>
    <w:rsid w:val="000E5C42"/>
    <w:rsid w:val="0019553F"/>
    <w:rsid w:val="001C74E4"/>
    <w:rsid w:val="001E5C37"/>
    <w:rsid w:val="0021311B"/>
    <w:rsid w:val="002158EF"/>
    <w:rsid w:val="002F78E4"/>
    <w:rsid w:val="00391626"/>
    <w:rsid w:val="004235DF"/>
    <w:rsid w:val="00440D8E"/>
    <w:rsid w:val="00446B76"/>
    <w:rsid w:val="004640DF"/>
    <w:rsid w:val="00471B1D"/>
    <w:rsid w:val="00617EAD"/>
    <w:rsid w:val="00626B86"/>
    <w:rsid w:val="007167C4"/>
    <w:rsid w:val="00740A10"/>
    <w:rsid w:val="007937EA"/>
    <w:rsid w:val="007B5BAD"/>
    <w:rsid w:val="007E1B7B"/>
    <w:rsid w:val="007E45DE"/>
    <w:rsid w:val="00870061"/>
    <w:rsid w:val="009B7123"/>
    <w:rsid w:val="009C04BD"/>
    <w:rsid w:val="00A651AD"/>
    <w:rsid w:val="00A81BD0"/>
    <w:rsid w:val="00B30952"/>
    <w:rsid w:val="00BD15F7"/>
    <w:rsid w:val="00C4746E"/>
    <w:rsid w:val="00CC0948"/>
    <w:rsid w:val="00CC4D90"/>
    <w:rsid w:val="00D17C41"/>
    <w:rsid w:val="00D63711"/>
    <w:rsid w:val="00D65F16"/>
    <w:rsid w:val="00D71610"/>
    <w:rsid w:val="00D976C5"/>
    <w:rsid w:val="00D97BF0"/>
    <w:rsid w:val="00E014B8"/>
    <w:rsid w:val="00E12780"/>
    <w:rsid w:val="00E17E10"/>
    <w:rsid w:val="00FE39CD"/>
    <w:rsid w:val="0153AF45"/>
    <w:rsid w:val="0221693F"/>
    <w:rsid w:val="03D7C2C3"/>
    <w:rsid w:val="049A64E7"/>
    <w:rsid w:val="05739324"/>
    <w:rsid w:val="06363548"/>
    <w:rsid w:val="068CDF3C"/>
    <w:rsid w:val="07060009"/>
    <w:rsid w:val="088DA03B"/>
    <w:rsid w:val="0930FA5A"/>
    <w:rsid w:val="09582EA4"/>
    <w:rsid w:val="097A234B"/>
    <w:rsid w:val="0AE1099F"/>
    <w:rsid w:val="0C7CDA00"/>
    <w:rsid w:val="0C95DA24"/>
    <w:rsid w:val="0CFC20C0"/>
    <w:rsid w:val="0D7FD3F9"/>
    <w:rsid w:val="101E7D90"/>
    <w:rsid w:val="1033C182"/>
    <w:rsid w:val="11BA4DF1"/>
    <w:rsid w:val="11CF91E3"/>
    <w:rsid w:val="120B1C67"/>
    <w:rsid w:val="123ECCEC"/>
    <w:rsid w:val="134D2F2D"/>
    <w:rsid w:val="135C8CA5"/>
    <w:rsid w:val="13DA9D4D"/>
    <w:rsid w:val="13F5D413"/>
    <w:rsid w:val="147E6AC8"/>
    <w:rsid w:val="14E8FF8E"/>
    <w:rsid w:val="15752DAB"/>
    <w:rsid w:val="1576648F"/>
    <w:rsid w:val="15E936BA"/>
    <w:rsid w:val="175D9985"/>
    <w:rsid w:val="19F3EA74"/>
    <w:rsid w:val="1DA9F521"/>
    <w:rsid w:val="1DCCDB09"/>
    <w:rsid w:val="20163DE6"/>
    <w:rsid w:val="2038AA75"/>
    <w:rsid w:val="2213A242"/>
    <w:rsid w:val="23B74E1B"/>
    <w:rsid w:val="23C89B00"/>
    <w:rsid w:val="25646B61"/>
    <w:rsid w:val="27DE5B6C"/>
    <w:rsid w:val="28485900"/>
    <w:rsid w:val="28786BA2"/>
    <w:rsid w:val="28BBEB5A"/>
    <w:rsid w:val="28EB1431"/>
    <w:rsid w:val="29DF8CBB"/>
    <w:rsid w:val="29E42961"/>
    <w:rsid w:val="2A1EB427"/>
    <w:rsid w:val="2B151680"/>
    <w:rsid w:val="2E0D9E75"/>
    <w:rsid w:val="2E68A12B"/>
    <w:rsid w:val="2E72EB96"/>
    <w:rsid w:val="2EB2FDDE"/>
    <w:rsid w:val="3312311C"/>
    <w:rsid w:val="342A6C93"/>
    <w:rsid w:val="343E9D08"/>
    <w:rsid w:val="3526B389"/>
    <w:rsid w:val="37B646DD"/>
    <w:rsid w:val="3816C354"/>
    <w:rsid w:val="384195C7"/>
    <w:rsid w:val="3901DA0B"/>
    <w:rsid w:val="398CCA83"/>
    <w:rsid w:val="3A63AB8B"/>
    <w:rsid w:val="3AB04704"/>
    <w:rsid w:val="3B188882"/>
    <w:rsid w:val="3B793689"/>
    <w:rsid w:val="3BCE1DB4"/>
    <w:rsid w:val="3C6C1B7C"/>
    <w:rsid w:val="3D408700"/>
    <w:rsid w:val="3DD6B787"/>
    <w:rsid w:val="3EC5A944"/>
    <w:rsid w:val="3FC1F03A"/>
    <w:rsid w:val="419BC71E"/>
    <w:rsid w:val="430FC447"/>
    <w:rsid w:val="45AA2E86"/>
    <w:rsid w:val="46A101E1"/>
    <w:rsid w:val="47175708"/>
    <w:rsid w:val="485F24CF"/>
    <w:rsid w:val="494C57E0"/>
    <w:rsid w:val="4A5D2CEB"/>
    <w:rsid w:val="4AA65C9D"/>
    <w:rsid w:val="4B307173"/>
    <w:rsid w:val="4C246DF8"/>
    <w:rsid w:val="4D0A4857"/>
    <w:rsid w:val="4DFC4528"/>
    <w:rsid w:val="4FA55451"/>
    <w:rsid w:val="4FF67CD6"/>
    <w:rsid w:val="50720E0F"/>
    <w:rsid w:val="516E3442"/>
    <w:rsid w:val="519CC55B"/>
    <w:rsid w:val="5206895D"/>
    <w:rsid w:val="52D1CDA3"/>
    <w:rsid w:val="52D9366D"/>
    <w:rsid w:val="533895BC"/>
    <w:rsid w:val="53CC1B60"/>
    <w:rsid w:val="548A703F"/>
    <w:rsid w:val="55182E1C"/>
    <w:rsid w:val="564F631C"/>
    <w:rsid w:val="56644723"/>
    <w:rsid w:val="5715D4F9"/>
    <w:rsid w:val="57ACA790"/>
    <w:rsid w:val="57D827A6"/>
    <w:rsid w:val="5878C990"/>
    <w:rsid w:val="5A93ACAD"/>
    <w:rsid w:val="5ABA2382"/>
    <w:rsid w:val="5AE44852"/>
    <w:rsid w:val="5C8018B3"/>
    <w:rsid w:val="5E57A7E2"/>
    <w:rsid w:val="602B57A8"/>
    <w:rsid w:val="60B7332C"/>
    <w:rsid w:val="622011BE"/>
    <w:rsid w:val="626FC3FF"/>
    <w:rsid w:val="6285D8B6"/>
    <w:rsid w:val="634EB986"/>
    <w:rsid w:val="64C4DAB7"/>
    <w:rsid w:val="65535C62"/>
    <w:rsid w:val="65BD7978"/>
    <w:rsid w:val="6640ECA4"/>
    <w:rsid w:val="67A451BB"/>
    <w:rsid w:val="67C3462C"/>
    <w:rsid w:val="68CE3426"/>
    <w:rsid w:val="6940221C"/>
    <w:rsid w:val="69920957"/>
    <w:rsid w:val="6A8E1D7C"/>
    <w:rsid w:val="6ABF7BB4"/>
    <w:rsid w:val="6AFAE6EE"/>
    <w:rsid w:val="6C5D39BB"/>
    <w:rsid w:val="6C6E050D"/>
    <w:rsid w:val="6DF90A1C"/>
    <w:rsid w:val="6E39FA64"/>
    <w:rsid w:val="6EF14A6B"/>
    <w:rsid w:val="6F2CDF57"/>
    <w:rsid w:val="7042E7CB"/>
    <w:rsid w:val="7091DFE3"/>
    <w:rsid w:val="7096B119"/>
    <w:rsid w:val="7232817A"/>
    <w:rsid w:val="72C970B7"/>
    <w:rsid w:val="751658EE"/>
    <w:rsid w:val="752B8FD4"/>
    <w:rsid w:val="75A30858"/>
    <w:rsid w:val="771EC8DF"/>
    <w:rsid w:val="7912E909"/>
    <w:rsid w:val="7BA27C5D"/>
    <w:rsid w:val="7BCADF97"/>
    <w:rsid w:val="7D3E4CBE"/>
    <w:rsid w:val="7D8E0A63"/>
    <w:rsid w:val="7FD1A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gl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C8CA5"/>
  <w15:chartTrackingRefBased/>
  <w15:docId w15:val="{E1766FA4-3572-4037-A0BC-15ED8A056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gl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lanormal4">
    <w:name w:val="Plain Table 4"/>
    <w:basedOn w:val="Tablanormal"/>
    <w:uiPriority w:val="44"/>
    <w:rsid w:val="009C04BD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normal2">
    <w:name w:val="Plain Table 2"/>
    <w:basedOn w:val="Tablanormal"/>
    <w:uiPriority w:val="42"/>
    <w:rsid w:val="009C04BD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Refdecomentario">
    <w:name w:val="annotation reference"/>
    <w:basedOn w:val="Fuentedeprrafopredeter"/>
    <w:uiPriority w:val="99"/>
    <w:semiHidden/>
    <w:unhideWhenUsed/>
    <w:rsid w:val="00E17E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17E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17E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17E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17E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21311B"/>
    <w:pPr>
      <w:ind w:left="720"/>
      <w:contextualSpacing/>
    </w:pPr>
  </w:style>
  <w:style w:type="paragraph" w:styleId="Revisin">
    <w:name w:val="Revision"/>
    <w:hidden/>
    <w:uiPriority w:val="99"/>
    <w:semiHidden/>
    <w:rsid w:val="00391626"/>
    <w:pPr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E014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14B8"/>
  </w:style>
  <w:style w:type="character" w:styleId="Nmerodepgina">
    <w:name w:val="page number"/>
    <w:basedOn w:val="Fuentedeprrafopredeter"/>
    <w:uiPriority w:val="99"/>
    <w:semiHidden/>
    <w:unhideWhenUsed/>
    <w:rsid w:val="00E014B8"/>
  </w:style>
  <w:style w:type="paragraph" w:styleId="Encabezado">
    <w:name w:val="header"/>
    <w:basedOn w:val="Normal"/>
    <w:link w:val="EncabezadoCar"/>
    <w:uiPriority w:val="99"/>
    <w:unhideWhenUsed/>
    <w:rsid w:val="00D7161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716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616</Words>
  <Characters>3393</Characters>
  <Application>Microsoft Office Word</Application>
  <DocSecurity>0</DocSecurity>
  <Lines>28</Lines>
  <Paragraphs>8</Paragraphs>
  <ScaleCrop>false</ScaleCrop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Prieto Campo Ángela</dc:creator>
  <cp:keywords/>
  <dc:description/>
  <cp:lastModifiedBy>Prieto Campo Ángela</cp:lastModifiedBy>
  <cp:revision>3</cp:revision>
  <dcterms:created xsi:type="dcterms:W3CDTF">2022-09-11T18:49:00Z</dcterms:created>
  <dcterms:modified xsi:type="dcterms:W3CDTF">2022-09-11T18:54:00Z</dcterms:modified>
</cp:coreProperties>
</file>